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F6" w:rsidRDefault="008940F6" w:rsidP="008940F6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Российская Федерация</w:t>
      </w:r>
    </w:p>
    <w:p w:rsidR="008940F6" w:rsidRDefault="008940F6" w:rsidP="008940F6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БРЯНСКАЯ ОБЛАСТЬ  УНЕЧСКИЙ РАЙОН</w:t>
      </w:r>
    </w:p>
    <w:p w:rsidR="008940F6" w:rsidRPr="005D2D53" w:rsidRDefault="008940F6" w:rsidP="008940F6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5D2D53">
        <w:rPr>
          <w:rFonts w:ascii="Arial Narrow" w:hAnsi="Arial Narrow"/>
          <w:b/>
          <w:bCs/>
          <w:sz w:val="32"/>
          <w:szCs w:val="32"/>
        </w:rPr>
        <w:t>СТАРОСЕЛЬСКИЙ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8940F6" w:rsidTr="002A754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8940F6" w:rsidRDefault="008940F6" w:rsidP="002A7545">
            <w:pPr>
              <w:spacing w:before="240" w:after="240"/>
              <w:jc w:val="center"/>
              <w:rPr>
                <w:rFonts w:ascii="Arial Narrow" w:hAnsi="Arial Narrow"/>
                <w:b/>
                <w:bCs/>
                <w:sz w:val="44"/>
                <w:szCs w:val="44"/>
              </w:rPr>
            </w:pPr>
            <w:r>
              <w:rPr>
                <w:rFonts w:ascii="Arial Narrow" w:hAnsi="Arial Narrow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8940F6" w:rsidRPr="008940F6" w:rsidRDefault="008940F6" w:rsidP="008940F6">
      <w:pPr>
        <w:rPr>
          <w:rFonts w:ascii="Times New Roman" w:hAnsi="Times New Roman" w:cs="Times New Roman"/>
          <w:sz w:val="24"/>
        </w:rPr>
      </w:pPr>
      <w:r w:rsidRPr="008940F6">
        <w:rPr>
          <w:rFonts w:ascii="Times New Roman" w:hAnsi="Times New Roman" w:cs="Times New Roman"/>
          <w:sz w:val="24"/>
        </w:rPr>
        <w:t>От 12.03.2020гг.№ 4-</w:t>
      </w:r>
      <w:r>
        <w:rPr>
          <w:rFonts w:ascii="Times New Roman" w:hAnsi="Times New Roman" w:cs="Times New Roman"/>
          <w:sz w:val="24"/>
        </w:rPr>
        <w:t>31</w:t>
      </w:r>
    </w:p>
    <w:p w:rsidR="008940F6" w:rsidRPr="008940F6" w:rsidRDefault="008940F6" w:rsidP="008940F6">
      <w:pPr>
        <w:rPr>
          <w:rFonts w:ascii="Times New Roman" w:hAnsi="Times New Roman" w:cs="Times New Roman"/>
          <w:sz w:val="24"/>
        </w:rPr>
      </w:pPr>
      <w:r w:rsidRPr="008940F6">
        <w:rPr>
          <w:rFonts w:ascii="Times New Roman" w:hAnsi="Times New Roman" w:cs="Times New Roman"/>
          <w:sz w:val="24"/>
        </w:rPr>
        <w:t xml:space="preserve">243330, </w:t>
      </w:r>
      <w:proofErr w:type="spellStart"/>
      <w:r w:rsidRPr="008940F6">
        <w:rPr>
          <w:rFonts w:ascii="Times New Roman" w:hAnsi="Times New Roman" w:cs="Times New Roman"/>
          <w:sz w:val="24"/>
        </w:rPr>
        <w:t>с</w:t>
      </w:r>
      <w:proofErr w:type="gramStart"/>
      <w:r w:rsidRPr="008940F6">
        <w:rPr>
          <w:rFonts w:ascii="Times New Roman" w:hAnsi="Times New Roman" w:cs="Times New Roman"/>
          <w:sz w:val="24"/>
        </w:rPr>
        <w:t>.С</w:t>
      </w:r>
      <w:proofErr w:type="gramEnd"/>
      <w:r w:rsidRPr="008940F6">
        <w:rPr>
          <w:rFonts w:ascii="Times New Roman" w:hAnsi="Times New Roman" w:cs="Times New Roman"/>
          <w:sz w:val="24"/>
        </w:rPr>
        <w:t>тароселье</w:t>
      </w:r>
      <w:proofErr w:type="spellEnd"/>
    </w:p>
    <w:p w:rsidR="006853C9" w:rsidRDefault="006853C9" w:rsidP="006853C9">
      <w:pPr>
        <w:widowControl w:val="0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70"/>
      </w:tblGrid>
      <w:tr w:rsidR="006853C9" w:rsidTr="00743470">
        <w:tc>
          <w:tcPr>
            <w:tcW w:w="4219" w:type="dxa"/>
          </w:tcPr>
          <w:p w:rsidR="006853C9" w:rsidRPr="008327EE" w:rsidRDefault="006853C9" w:rsidP="008940F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7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Порядка использования собственных материальных ресурсов и финансовых сре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 осуществления отдельных переданных органам местного самоуправ</w:t>
            </w:r>
            <w:r w:rsidR="00555C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ления </w:t>
            </w:r>
            <w:proofErr w:type="spellStart"/>
            <w:r w:rsidR="008940F6">
              <w:rPr>
                <w:rFonts w:ascii="Times New Roman" w:hAnsi="Times New Roman" w:cs="Times New Roman"/>
                <w:bCs/>
                <w:sz w:val="28"/>
                <w:szCs w:val="28"/>
              </w:rPr>
              <w:t>Старосельского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полномочий органов местного самоуправления Унечского муниципального района</w:t>
            </w:r>
          </w:p>
        </w:tc>
        <w:tc>
          <w:tcPr>
            <w:tcW w:w="5670" w:type="dxa"/>
          </w:tcPr>
          <w:p w:rsidR="006853C9" w:rsidRDefault="006853C9" w:rsidP="00743470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853C9" w:rsidRDefault="006853C9" w:rsidP="006853C9">
      <w:pPr>
        <w:widowControl w:val="0"/>
        <w:rPr>
          <w:rFonts w:ascii="Times New Roman" w:hAnsi="Times New Roman" w:cs="Times New Roman"/>
          <w:sz w:val="24"/>
        </w:rPr>
      </w:pPr>
    </w:p>
    <w:p w:rsidR="006853C9" w:rsidRDefault="006853C9" w:rsidP="006853C9">
      <w:pPr>
        <w:widowControl w:val="0"/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3C9" w:rsidRPr="008940F6" w:rsidRDefault="006853C9" w:rsidP="002F722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1B17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частью 4 ст. 15 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iCs/>
          <w:sz w:val="28"/>
          <w:szCs w:val="28"/>
        </w:rPr>
        <w:t>статьей</w:t>
      </w:r>
      <w:r w:rsidRPr="00401B17">
        <w:rPr>
          <w:rFonts w:ascii="Times New Roman" w:hAnsi="Times New Roman" w:cs="Times New Roman"/>
          <w:bCs/>
          <w:iCs/>
          <w:sz w:val="28"/>
          <w:szCs w:val="28"/>
        </w:rPr>
        <w:t xml:space="preserve"> 86 Бюджетного кодекса Российской Федерации, </w:t>
      </w:r>
      <w:r w:rsidR="008940F6" w:rsidRPr="008940F6">
        <w:rPr>
          <w:rFonts w:ascii="Times New Roman" w:hAnsi="Times New Roman" w:cs="Times New Roman"/>
          <w:bCs/>
          <w:iCs/>
          <w:sz w:val="28"/>
          <w:szCs w:val="28"/>
        </w:rPr>
        <w:t xml:space="preserve">Уставом </w:t>
      </w:r>
      <w:proofErr w:type="spellStart"/>
      <w:r w:rsidR="008940F6" w:rsidRPr="008940F6">
        <w:rPr>
          <w:rFonts w:ascii="Times New Roman" w:hAnsi="Times New Roman" w:cs="Times New Roman"/>
          <w:bCs/>
          <w:iCs/>
          <w:sz w:val="28"/>
          <w:szCs w:val="28"/>
        </w:rPr>
        <w:t>Старосельского</w:t>
      </w:r>
      <w:proofErr w:type="spellEnd"/>
      <w:r w:rsidRPr="008940F6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</w:t>
      </w:r>
      <w:proofErr w:type="spellStart"/>
      <w:r w:rsidRPr="008940F6">
        <w:rPr>
          <w:rFonts w:ascii="Times New Roman" w:hAnsi="Times New Roman" w:cs="Times New Roman"/>
          <w:bCs/>
          <w:iCs/>
          <w:sz w:val="28"/>
          <w:szCs w:val="28"/>
        </w:rPr>
        <w:t>Унечского</w:t>
      </w:r>
      <w:proofErr w:type="spellEnd"/>
      <w:r w:rsidRPr="008940F6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муниципального района Брянской области, </w:t>
      </w:r>
      <w:proofErr w:type="spellStart"/>
      <w:r w:rsidR="008940F6">
        <w:rPr>
          <w:rFonts w:ascii="Times New Roman" w:hAnsi="Times New Roman" w:cs="Times New Roman"/>
          <w:bCs/>
          <w:iCs/>
          <w:sz w:val="28"/>
          <w:szCs w:val="28"/>
        </w:rPr>
        <w:t>Старосельский</w:t>
      </w:r>
      <w:proofErr w:type="spellEnd"/>
      <w:r w:rsidRPr="008940F6">
        <w:rPr>
          <w:rFonts w:ascii="Times New Roman" w:hAnsi="Times New Roman" w:cs="Times New Roman"/>
          <w:bCs/>
          <w:iCs/>
          <w:sz w:val="28"/>
          <w:szCs w:val="28"/>
        </w:rPr>
        <w:t xml:space="preserve"> се</w:t>
      </w:r>
      <w:r w:rsidR="00743470" w:rsidRPr="008940F6">
        <w:rPr>
          <w:rFonts w:ascii="Times New Roman" w:hAnsi="Times New Roman" w:cs="Times New Roman"/>
          <w:bCs/>
          <w:iCs/>
          <w:sz w:val="28"/>
          <w:szCs w:val="28"/>
        </w:rPr>
        <w:t>льский Совет народных депутатов</w:t>
      </w:r>
    </w:p>
    <w:p w:rsidR="006853C9" w:rsidRPr="00401B17" w:rsidRDefault="006853C9" w:rsidP="006853C9">
      <w:pPr>
        <w:widowControl w:val="0"/>
        <w:spacing w:line="276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401B17">
        <w:rPr>
          <w:rFonts w:ascii="Times New Roman" w:hAnsi="Times New Roman" w:cs="Times New Roman"/>
          <w:bCs/>
          <w:iCs/>
          <w:sz w:val="28"/>
          <w:szCs w:val="28"/>
        </w:rPr>
        <w:t>Решил:</w:t>
      </w:r>
    </w:p>
    <w:p w:rsidR="002F7220" w:rsidRPr="00401B17" w:rsidRDefault="002F7220" w:rsidP="006853C9">
      <w:pPr>
        <w:widowControl w:val="0"/>
        <w:spacing w:line="276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</w:p>
    <w:p w:rsidR="006313D5" w:rsidRDefault="006853C9" w:rsidP="002F7220">
      <w:pPr>
        <w:pStyle w:val="a6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B17">
        <w:rPr>
          <w:rFonts w:ascii="Times New Roman" w:hAnsi="Times New Roman" w:cs="Times New Roman"/>
          <w:sz w:val="28"/>
          <w:szCs w:val="28"/>
        </w:rPr>
        <w:t>Утвердить прилагаемый Порядок использ</w:t>
      </w:r>
      <w:r w:rsidR="006313D5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gramStart"/>
      <w:r w:rsidR="006313D5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="006313D5">
        <w:rPr>
          <w:rFonts w:ascii="Times New Roman" w:hAnsi="Times New Roman" w:cs="Times New Roman"/>
          <w:sz w:val="28"/>
          <w:szCs w:val="28"/>
        </w:rPr>
        <w:t xml:space="preserve"> материальных</w:t>
      </w:r>
    </w:p>
    <w:p w:rsidR="006853C9" w:rsidRPr="006313D5" w:rsidRDefault="006853C9" w:rsidP="002F7220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3D5">
        <w:rPr>
          <w:rFonts w:ascii="Times New Roman" w:hAnsi="Times New Roman" w:cs="Times New Roman"/>
          <w:sz w:val="28"/>
          <w:szCs w:val="28"/>
        </w:rPr>
        <w:t>ресурсов и финансовых сре</w:t>
      </w:r>
      <w:proofErr w:type="gramStart"/>
      <w:r w:rsidRPr="006313D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313D5">
        <w:rPr>
          <w:rFonts w:ascii="Times New Roman" w:hAnsi="Times New Roman" w:cs="Times New Roman"/>
          <w:sz w:val="28"/>
          <w:szCs w:val="28"/>
        </w:rPr>
        <w:t>я осуществления отдельных п</w:t>
      </w:r>
      <w:r w:rsidR="00743470" w:rsidRPr="006313D5">
        <w:rPr>
          <w:rFonts w:ascii="Times New Roman" w:hAnsi="Times New Roman" w:cs="Times New Roman"/>
          <w:sz w:val="28"/>
          <w:szCs w:val="28"/>
        </w:rPr>
        <w:t>е</w:t>
      </w:r>
      <w:r w:rsidRPr="006313D5">
        <w:rPr>
          <w:rFonts w:ascii="Times New Roman" w:hAnsi="Times New Roman" w:cs="Times New Roman"/>
          <w:sz w:val="28"/>
          <w:szCs w:val="28"/>
        </w:rPr>
        <w:t xml:space="preserve">реданных органам местного самоуправления </w:t>
      </w:r>
      <w:proofErr w:type="spellStart"/>
      <w:r w:rsidR="008940F6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6313D5"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Унечского муниципального района.</w:t>
      </w:r>
    </w:p>
    <w:p w:rsidR="006313D5" w:rsidRDefault="006853C9" w:rsidP="002F7220">
      <w:pPr>
        <w:pStyle w:val="a6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B17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официаль</w:t>
      </w:r>
      <w:r w:rsidR="006313D5">
        <w:rPr>
          <w:rFonts w:ascii="Times New Roman" w:hAnsi="Times New Roman" w:cs="Times New Roman"/>
          <w:sz w:val="28"/>
          <w:szCs w:val="28"/>
        </w:rPr>
        <w:t>ному обнародованию и размещению</w:t>
      </w:r>
    </w:p>
    <w:p w:rsidR="006853C9" w:rsidRPr="006313D5" w:rsidRDefault="006853C9" w:rsidP="002F7220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3D5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6853C9" w:rsidRPr="00401B17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0F6" w:rsidRDefault="008940F6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940F6" w:rsidRPr="00401B17" w:rsidRDefault="008940F6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</w:t>
      </w:r>
      <w:r w:rsidR="00CC4328">
        <w:rPr>
          <w:rFonts w:ascii="Times New Roman" w:hAnsi="Times New Roman" w:cs="Times New Roman"/>
          <w:sz w:val="28"/>
          <w:szCs w:val="28"/>
        </w:rPr>
        <w:t xml:space="preserve">ных депутатов                                            </w:t>
      </w:r>
      <w:proofErr w:type="spellStart"/>
      <w:r w:rsidR="00CC4328">
        <w:rPr>
          <w:rFonts w:ascii="Times New Roman" w:hAnsi="Times New Roman" w:cs="Times New Roman"/>
          <w:sz w:val="28"/>
          <w:szCs w:val="28"/>
        </w:rPr>
        <w:t>В.А.Шабловская</w:t>
      </w:r>
      <w:proofErr w:type="spellEnd"/>
    </w:p>
    <w:p w:rsidR="006853C9" w:rsidRPr="00401B17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220" w:rsidRDefault="002F7220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6853C9" w:rsidRDefault="00CC4328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 w:rsidR="006853C9" w:rsidRPr="00401B17">
        <w:rPr>
          <w:rFonts w:ascii="Times New Roman" w:hAnsi="Times New Roman" w:cs="Times New Roman"/>
          <w:sz w:val="28"/>
          <w:szCs w:val="28"/>
        </w:rPr>
        <w:t>Утвер</w:t>
      </w:r>
      <w:r w:rsidR="006853C9">
        <w:rPr>
          <w:rFonts w:ascii="Times New Roman" w:hAnsi="Times New Roman" w:cs="Times New Roman"/>
          <w:sz w:val="28"/>
          <w:szCs w:val="28"/>
        </w:rPr>
        <w:t>жден</w:t>
      </w:r>
      <w:proofErr w:type="gramEnd"/>
      <w:r w:rsidR="006853C9" w:rsidRPr="00401B17">
        <w:rPr>
          <w:rFonts w:ascii="Times New Roman" w:hAnsi="Times New Roman" w:cs="Times New Roman"/>
          <w:sz w:val="28"/>
          <w:szCs w:val="28"/>
        </w:rPr>
        <w:t xml:space="preserve"> решением</w:t>
      </w:r>
    </w:p>
    <w:p w:rsidR="006853C9" w:rsidRDefault="00CC4328" w:rsidP="006853C9">
      <w:pPr>
        <w:widowControl w:val="0"/>
        <w:spacing w:line="276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6853C9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Совета народных депутатов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от «</w:t>
      </w:r>
      <w:r w:rsidR="00CC432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C4328">
        <w:rPr>
          <w:rFonts w:ascii="Times New Roman" w:hAnsi="Times New Roman" w:cs="Times New Roman"/>
          <w:sz w:val="28"/>
          <w:szCs w:val="28"/>
        </w:rPr>
        <w:t xml:space="preserve"> марта</w:t>
      </w:r>
      <w:r>
        <w:rPr>
          <w:rFonts w:ascii="Times New Roman" w:hAnsi="Times New Roman" w:cs="Times New Roman"/>
          <w:sz w:val="28"/>
          <w:szCs w:val="28"/>
        </w:rPr>
        <w:t>2020 г №</w:t>
      </w:r>
      <w:r w:rsidR="00CC4328">
        <w:rPr>
          <w:rFonts w:ascii="Times New Roman" w:hAnsi="Times New Roman" w:cs="Times New Roman"/>
          <w:sz w:val="28"/>
          <w:szCs w:val="28"/>
        </w:rPr>
        <w:t>4-31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 собственных материальных ресурсов и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осуществления отдельных п</w:t>
      </w:r>
      <w:r w:rsidR="007434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реданных органам местного самоуправления </w:t>
      </w:r>
      <w:proofErr w:type="spellStart"/>
      <w:r w:rsidR="00CC4328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Унечского муниципального района.</w:t>
      </w: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49"/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  <w:r w:rsidR="00555C74">
        <w:rPr>
          <w:rFonts w:ascii="Times New Roman" w:hAnsi="Times New Roman" w:cs="Times New Roman"/>
          <w:sz w:val="28"/>
          <w:szCs w:val="28"/>
        </w:rPr>
        <w:t>.</w:t>
      </w:r>
    </w:p>
    <w:p w:rsidR="006853C9" w:rsidRDefault="006853C9" w:rsidP="00301A1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частью 4 ст. 15 Федерального закона от 06 октября 2003 года № 131-ФЗ «Об общих принципах  </w:t>
      </w:r>
      <w:r w:rsidRPr="008D5A1E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статьей</w:t>
      </w:r>
      <w:r w:rsidRPr="008D5A1E">
        <w:rPr>
          <w:rFonts w:ascii="Times New Roman" w:hAnsi="Times New Roman" w:cs="Times New Roman"/>
          <w:sz w:val="28"/>
          <w:szCs w:val="28"/>
        </w:rPr>
        <w:t xml:space="preserve"> 86 Бюджетного кодекса Российской Федерации, </w:t>
      </w:r>
      <w:r w:rsidRPr="00CC4328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CC4328" w:rsidRPr="00CC4328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CC4328" w:rsidRPr="00CC4328">
        <w:rPr>
          <w:rFonts w:ascii="Times New Roman" w:hAnsi="Times New Roman" w:cs="Times New Roman"/>
          <w:sz w:val="28"/>
          <w:szCs w:val="28"/>
        </w:rPr>
        <w:t xml:space="preserve"> </w:t>
      </w:r>
      <w:r w:rsidRPr="00CC432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CC432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C432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Pr="008D5A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определяет случаи, порядок и формы использования собственных материальных ресурсов и финансовых средств для осуществления отдельных переданных органам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CC4328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743470"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полномочий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853C9" w:rsidRDefault="006853C9" w:rsidP="00301A10">
      <w:pPr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расходы бюджета </w:t>
      </w:r>
      <w:proofErr w:type="spellStart"/>
      <w:r w:rsidR="00CC4328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финансовое обеспечение расходных обязательств, связанных с исполнением поселением переданных полномочий устанавливаются решением </w:t>
      </w:r>
      <w:proofErr w:type="spellStart"/>
      <w:r w:rsidR="00601ABE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601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Совета народных депутатов о бюджете поселения на очередной финансовый год и плановый период.</w:t>
      </w:r>
    </w:p>
    <w:p w:rsidR="006853C9" w:rsidRPr="00401B17" w:rsidRDefault="006853C9" w:rsidP="006853C9">
      <w:pPr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220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54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Случаи использования собственных средств для осуществления </w:t>
      </w: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собственных средств на  осуществление переданных полномочий может осуществляться в следующих случаях:</w:t>
      </w:r>
    </w:p>
    <w:p w:rsidR="006853C9" w:rsidRDefault="006853C9" w:rsidP="0030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принятия решения об увеличении объема средств, предоставл</w:t>
      </w:r>
      <w:r w:rsidR="00C1107D">
        <w:rPr>
          <w:rFonts w:ascii="Times New Roman" w:hAnsi="Times New Roman" w:cs="Times New Roman"/>
          <w:sz w:val="28"/>
          <w:szCs w:val="28"/>
        </w:rPr>
        <w:t>яем</w:t>
      </w:r>
      <w:r>
        <w:rPr>
          <w:rFonts w:ascii="Times New Roman" w:hAnsi="Times New Roman" w:cs="Times New Roman"/>
          <w:sz w:val="28"/>
          <w:szCs w:val="28"/>
        </w:rPr>
        <w:t>ых  для осуществления переданных полномочий, с целью совершенствования механизма и повышение качества исполнения переданных полномочий;</w:t>
      </w:r>
    </w:p>
    <w:p w:rsidR="006853C9" w:rsidRDefault="006853C9" w:rsidP="00685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поселении превышены нормативы</w:t>
      </w:r>
      <w:r w:rsidR="00C110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используемые в методиках расчета соответствующих межбюджетных трансфертов;</w:t>
      </w:r>
    </w:p>
    <w:p w:rsidR="006853C9" w:rsidRDefault="006853C9" w:rsidP="00685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случае несвоевременного перечисления межбюджетных трансфертов на осуществление переданных полномочий из бюджета муниципального района с целью обеспечения полного и своевременного выполнения переданных полномочий.</w:t>
      </w:r>
    </w:p>
    <w:p w:rsidR="006853C9" w:rsidRDefault="006853C9" w:rsidP="006853C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F7220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Порядок использования собственных средствдля осуществления </w:t>
      </w: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переданных полномочий.</w:t>
      </w:r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Предложения о дополнительном использовании собственных средств</w:t>
      </w:r>
    </w:p>
    <w:p w:rsidR="006853C9" w:rsidRDefault="00601ABE" w:rsidP="00301A1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6853C9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301A10">
        <w:rPr>
          <w:rFonts w:ascii="Times New Roman" w:hAnsi="Times New Roman" w:cs="Times New Roman"/>
          <w:sz w:val="28"/>
          <w:szCs w:val="28"/>
        </w:rPr>
        <w:t xml:space="preserve">ия для осуществления переданных </w:t>
      </w:r>
      <w:r w:rsidR="006853C9">
        <w:rPr>
          <w:rFonts w:ascii="Times New Roman" w:hAnsi="Times New Roman" w:cs="Times New Roman"/>
          <w:sz w:val="28"/>
          <w:szCs w:val="28"/>
        </w:rPr>
        <w:t xml:space="preserve">полномочий вносится главой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="006853C9">
        <w:rPr>
          <w:rFonts w:ascii="Times New Roman" w:hAnsi="Times New Roman" w:cs="Times New Roman"/>
          <w:sz w:val="28"/>
          <w:szCs w:val="28"/>
        </w:rPr>
        <w:t xml:space="preserve"> сельского поселения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Старосельский</w:t>
      </w:r>
      <w:proofErr w:type="spellEnd"/>
      <w:r w:rsidR="006853C9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в составе документов и материалов, предоставляемых одновременно с проектом бюджета на очередной финансовый год и плановый период, либо в течение текущего финансового года.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01ABE">
        <w:rPr>
          <w:rFonts w:ascii="Times New Roman" w:hAnsi="Times New Roman" w:cs="Times New Roman"/>
          <w:sz w:val="28"/>
          <w:szCs w:val="28"/>
        </w:rPr>
        <w:t>Старосельский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рассматривает и принимает  решение по данному вопросу в рамках процедуры принятия бюджета  поселения на очередной финансовый год и плановый период, либо процедуры рассмотрения проекта решения о внесении изменений в решение о бюджете поселения.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Объем собственных финансовых средств на финансирование переданных полномочий утверждается в составе ведомственной структуры расходов бюджета поселения в соответствии  с классификацией расходов бюджетов Российской Федерации. Главным распорядителем собственных финансовых средств является </w:t>
      </w:r>
      <w:r w:rsidR="00601ABE">
        <w:rPr>
          <w:rFonts w:ascii="Times New Roman" w:hAnsi="Times New Roman" w:cs="Times New Roman"/>
          <w:sz w:val="28"/>
          <w:szCs w:val="28"/>
        </w:rPr>
        <w:t>Старосельская</w:t>
      </w:r>
      <w:r>
        <w:rPr>
          <w:rFonts w:ascii="Times New Roman" w:hAnsi="Times New Roman" w:cs="Times New Roman"/>
          <w:sz w:val="28"/>
          <w:szCs w:val="28"/>
        </w:rPr>
        <w:t xml:space="preserve"> сельская администрация.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собственных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 осуществления отдельных  переданных полномочий осуществляется за счет собственных доходов и источников финансирования дефицита бюджета поселения в пределах бюджетных ассигнований, предусмотренных в соответствующем финансовом году.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Финансовые средства бюджета поселения  на осуществление отдельных  переданных полномочий носят целевой характер и не могут быть использованы на другие цели.</w:t>
      </w:r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685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использования собственных средств для осуществления переданных полномочий.</w:t>
      </w:r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53C9" w:rsidRDefault="006853C9" w:rsidP="0030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собственных средств бюджета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853C9" w:rsidRDefault="006853C9" w:rsidP="00301A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переданных полномочий может осуществляться в следующих формах:</w:t>
      </w:r>
    </w:p>
    <w:p w:rsidR="006853C9" w:rsidRDefault="006853C9" w:rsidP="002F72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выделение из бюджета поселения собственных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осуществления переданных полномочий в объемах, утвержденных в решении о бюджете поселения на соответствующий финансовый год;</w:t>
      </w:r>
    </w:p>
    <w:p w:rsidR="006853C9" w:rsidRDefault="006853C9" w:rsidP="002F72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предоставление материальных ресурсов: мебели, инвентаря, оргтехники, средств связи, расходных материалов, помещений, транспорта и иных средств.</w:t>
      </w:r>
      <w:proofErr w:type="gramEnd"/>
    </w:p>
    <w:p w:rsidR="006853C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6853C9" w:rsidRPr="00925469" w:rsidRDefault="006853C9" w:rsidP="006853C9">
      <w:pPr>
        <w:rPr>
          <w:rFonts w:ascii="Times New Roman" w:hAnsi="Times New Roman" w:cs="Times New Roman"/>
          <w:sz w:val="28"/>
          <w:szCs w:val="28"/>
        </w:rPr>
      </w:pPr>
    </w:p>
    <w:p w:rsidR="00C3446A" w:rsidRDefault="00C3446A"/>
    <w:sectPr w:rsidR="00C3446A" w:rsidSect="008940F6">
      <w:pgSz w:w="11906" w:h="16838" w:code="9"/>
      <w:pgMar w:top="709" w:right="567" w:bottom="1134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1B1B"/>
    <w:multiLevelType w:val="hybridMultilevel"/>
    <w:tmpl w:val="26A6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80B57"/>
    <w:rsid w:val="00035709"/>
    <w:rsid w:val="00080B57"/>
    <w:rsid w:val="002615C3"/>
    <w:rsid w:val="002F7220"/>
    <w:rsid w:val="00301A10"/>
    <w:rsid w:val="00555C74"/>
    <w:rsid w:val="00601ABE"/>
    <w:rsid w:val="00610F67"/>
    <w:rsid w:val="006313D5"/>
    <w:rsid w:val="00661982"/>
    <w:rsid w:val="006853C9"/>
    <w:rsid w:val="00743470"/>
    <w:rsid w:val="008940F6"/>
    <w:rsid w:val="00A370FE"/>
    <w:rsid w:val="00C1107D"/>
    <w:rsid w:val="00C3446A"/>
    <w:rsid w:val="00CC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C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853C9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6853C9"/>
    <w:rPr>
      <w:rFonts w:ascii="Arial Narrow" w:eastAsia="Times New Roman" w:hAnsi="Arial Narrow" w:cs="Arial"/>
      <w:sz w:val="36"/>
      <w:szCs w:val="24"/>
      <w:lang w:eastAsia="ru-RU"/>
    </w:rPr>
  </w:style>
  <w:style w:type="table" w:styleId="a5">
    <w:name w:val="Table Grid"/>
    <w:basedOn w:val="a1"/>
    <w:uiPriority w:val="59"/>
    <w:rsid w:val="00685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5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C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853C9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6853C9"/>
    <w:rPr>
      <w:rFonts w:ascii="Arial Narrow" w:eastAsia="Times New Roman" w:hAnsi="Arial Narrow" w:cs="Arial"/>
      <w:sz w:val="36"/>
      <w:szCs w:val="24"/>
      <w:lang w:eastAsia="ru-RU"/>
    </w:rPr>
  </w:style>
  <w:style w:type="table" w:styleId="a5">
    <w:name w:val="Table Grid"/>
    <w:basedOn w:val="a1"/>
    <w:uiPriority w:val="59"/>
    <w:rsid w:val="00685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53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Матвеенко Светлана Ивановна</dc:creator>
  <cp:lastModifiedBy>user</cp:lastModifiedBy>
  <cp:revision>6</cp:revision>
  <cp:lastPrinted>2020-03-17T12:49:00Z</cp:lastPrinted>
  <dcterms:created xsi:type="dcterms:W3CDTF">2020-03-17T12:09:00Z</dcterms:created>
  <dcterms:modified xsi:type="dcterms:W3CDTF">2020-03-17T12:49:00Z</dcterms:modified>
</cp:coreProperties>
</file>